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0C1ADD" w:rsidTr="000C1ADD">
        <w:trPr>
          <w:trHeight w:val="184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Équipe pédagogique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C1ADD" w:rsidRP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 d’allemand.</w:t>
            </w:r>
          </w:p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cible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C1ADD" w:rsidRPr="00303411" w:rsidRDefault="00303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0341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2126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2608"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</w:t>
            </w:r>
            <w:r w:rsidRPr="0030341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LVII</w:t>
            </w:r>
            <w:r w:rsidR="002126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1ADD" w:rsidRDefault="000C1ADD" w:rsidP="000C1A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0C1ADD" w:rsidTr="000C1ADD">
        <w:trPr>
          <w:trHeight w:val="174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C’e</w:t>
            </w:r>
            <w:r w:rsidR="00303411">
              <w:rPr>
                <w:rFonts w:ascii="Arial" w:hAnsi="Arial" w:cs="Arial"/>
                <w:sz w:val="20"/>
                <w:szCs w:val="20"/>
              </w:rPr>
              <w:t>st avant tout une rencontre  bi</w:t>
            </w:r>
            <w:r>
              <w:rPr>
                <w:rFonts w:ascii="Arial" w:hAnsi="Arial" w:cs="Arial"/>
                <w:sz w:val="20"/>
                <w:szCs w:val="20"/>
              </w:rPr>
              <w:t>culturelle où les élèves sont amenés à rencontrer l’autre, prendre conscience des différences, apprendre à vivre ensemble.</w:t>
            </w:r>
          </w:p>
        </w:tc>
      </w:tr>
    </w:tbl>
    <w:p w:rsidR="000C1ADD" w:rsidRDefault="000C1ADD" w:rsidP="000C1A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0C1ADD" w:rsidTr="00303411">
        <w:trPr>
          <w:trHeight w:val="294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Contenu, thèmes, activités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C1ADD" w:rsidRDefault="000C1ADD" w:rsidP="00665A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d’appropriation de l’outil informatique</w:t>
            </w:r>
            <w:r w:rsidR="006275F7">
              <w:rPr>
                <w:rFonts w:ascii="Arial" w:hAnsi="Arial" w:cs="Arial"/>
                <w:sz w:val="20"/>
                <w:szCs w:val="20"/>
              </w:rPr>
              <w:t>. Vidéo</w:t>
            </w:r>
            <w:r w:rsidR="00303411">
              <w:rPr>
                <w:rFonts w:ascii="Arial" w:hAnsi="Arial" w:cs="Arial"/>
                <w:sz w:val="20"/>
                <w:szCs w:val="20"/>
              </w:rPr>
              <w:t>conférences</w:t>
            </w:r>
            <w:r w:rsidR="00212608">
              <w:rPr>
                <w:rFonts w:ascii="Arial" w:hAnsi="Arial" w:cs="Arial"/>
                <w:sz w:val="20"/>
                <w:szCs w:val="20"/>
              </w:rPr>
              <w:t xml:space="preserve"> suite au travail en TELETANDEM ;</w:t>
            </w:r>
          </w:p>
          <w:p w:rsidR="00303411" w:rsidRDefault="00303411" w:rsidP="00665A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biculturel sur des chansons allemandes et fr</w:t>
            </w:r>
            <w:r w:rsidR="00212608">
              <w:rPr>
                <w:rFonts w:ascii="Arial" w:hAnsi="Arial" w:cs="Arial"/>
                <w:sz w:val="20"/>
                <w:szCs w:val="20"/>
              </w:rPr>
              <w:t>ançaises, réalisation d’un clip ;</w:t>
            </w:r>
          </w:p>
          <w:p w:rsidR="00303411" w:rsidRDefault="00303411" w:rsidP="003034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biculturel sur la cuisine : réalisation d’un recueil de recettes, préparation des plats en famille, clip de pré</w:t>
            </w:r>
            <w:r w:rsidR="00212608">
              <w:rPr>
                <w:rFonts w:ascii="Arial" w:hAnsi="Arial" w:cs="Arial"/>
                <w:sz w:val="20"/>
                <w:szCs w:val="20"/>
              </w:rPr>
              <w:t>sentation des diverses recettes ;</w:t>
            </w:r>
          </w:p>
          <w:p w:rsidR="00303411" w:rsidRDefault="00303411" w:rsidP="003034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Visites culturelles</w:t>
            </w:r>
            <w:r w:rsidR="00212608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303411" w:rsidRDefault="00303411" w:rsidP="003034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</w:t>
            </w:r>
            <w:r w:rsidR="00212608">
              <w:rPr>
                <w:rFonts w:ascii="Arial" w:hAnsi="Arial" w:cs="Arial"/>
                <w:sz w:val="20"/>
                <w:szCs w:val="20"/>
              </w:rPr>
              <w:t>isation d’un carnet de voyages ;</w:t>
            </w:r>
          </w:p>
          <w:p w:rsidR="00DC4A91" w:rsidRDefault="00DC4A91" w:rsidP="0030341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Diaporama de fin de séjour présenté lors de la soirée de fête d’adieu avec les parents.</w:t>
            </w:r>
          </w:p>
        </w:tc>
      </w:tr>
    </w:tbl>
    <w:p w:rsidR="000C1ADD" w:rsidRDefault="000C1ADD" w:rsidP="000C1A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0C1ADD" w:rsidTr="000C1ADD">
        <w:trPr>
          <w:trHeight w:val="139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Animation linguistique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1ADD" w:rsidRPr="000C1ADD" w:rsidRDefault="000C1ADD" w:rsidP="000C1ADD">
            <w:pPr>
              <w:rPr>
                <w:rFonts w:ascii="Arial" w:hAnsi="Arial" w:cs="Arial"/>
                <w:sz w:val="20"/>
                <w:szCs w:val="20"/>
              </w:rPr>
            </w:pPr>
            <w:r w:rsidRPr="000C1ADD">
              <w:rPr>
                <w:rFonts w:ascii="Arial" w:hAnsi="Arial" w:cs="Arial"/>
                <w:sz w:val="20"/>
                <w:szCs w:val="20"/>
              </w:rPr>
              <w:t>Les élèves entretiennent une correspondance dans la langue étudiée en classe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533FA">
              <w:rPr>
                <w:rFonts w:ascii="Arial" w:hAnsi="Arial" w:cs="Arial"/>
                <w:sz w:val="20"/>
                <w:szCs w:val="20"/>
              </w:rPr>
              <w:t xml:space="preserve">vec des élèves de même niveau.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Un travail en TELETANDEM est mené ensuite.</w:t>
            </w:r>
          </w:p>
        </w:tc>
      </w:tr>
    </w:tbl>
    <w:p w:rsidR="000C1ADD" w:rsidRDefault="000C1ADD" w:rsidP="000C1A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0C1ADD" w:rsidTr="00DC4A91">
        <w:trPr>
          <w:trHeight w:val="216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Protocole d’évaluation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C1ADD" w:rsidRDefault="00303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Évaluation par l’enseignant du journal de bord rempli par chaque élève sur la vie quotidienne et les aspects culturels.                                                                                                                                                           Auto-évaluation par les élèves de leur expérience selon des critères précis : </w:t>
            </w:r>
            <w:r w:rsidR="00DC4A91">
              <w:rPr>
                <w:rFonts w:ascii="Arial" w:hAnsi="Arial" w:cs="Arial"/>
                <w:sz w:val="20"/>
                <w:szCs w:val="20"/>
              </w:rPr>
              <w:t>connaissance de la langue, de l’autre, …</w:t>
            </w:r>
          </w:p>
          <w:p w:rsidR="000C1ADD" w:rsidRDefault="000C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ADD" w:rsidRDefault="000C1ADD" w:rsidP="000C1ADD">
      <w:pPr>
        <w:rPr>
          <w:rFonts w:ascii="Arial" w:hAnsi="Arial" w:cs="Arial"/>
          <w:sz w:val="20"/>
          <w:szCs w:val="20"/>
        </w:rPr>
      </w:pPr>
    </w:p>
    <w:p w:rsidR="00607410" w:rsidRDefault="00607410"/>
    <w:sectPr w:rsidR="00607410" w:rsidSect="0060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A88"/>
    <w:multiLevelType w:val="hybridMultilevel"/>
    <w:tmpl w:val="4EC0AB62"/>
    <w:lvl w:ilvl="0" w:tplc="C3008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ADD"/>
    <w:rsid w:val="000C1ADD"/>
    <w:rsid w:val="00212608"/>
    <w:rsid w:val="00303411"/>
    <w:rsid w:val="00607410"/>
    <w:rsid w:val="006275F7"/>
    <w:rsid w:val="008072C6"/>
    <w:rsid w:val="009305F3"/>
    <w:rsid w:val="009533FA"/>
    <w:rsid w:val="00DC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sayesj</dc:creator>
  <cp:lastModifiedBy>sayesj</cp:lastModifiedBy>
  <cp:revision>5</cp:revision>
  <cp:lastPrinted>2015-06-10T14:30:00Z</cp:lastPrinted>
  <dcterms:created xsi:type="dcterms:W3CDTF">2015-05-07T10:58:00Z</dcterms:created>
  <dcterms:modified xsi:type="dcterms:W3CDTF">2015-06-10T14:30:00Z</dcterms:modified>
</cp:coreProperties>
</file>